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17494B"/>
        </w:rPr>
        <w:t>Clinical Medicine and Surgery I · Exam 3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PAJ 5500 · Class of 2028</w:t>
      </w:r>
    </w:p>
    <w:p>
      <w:pPr>
        <w:spacing w:after="120"/>
      </w:pPr>
      <w:r>
        <w:rPr>
          <w:b w:val="0"/>
          <w:i w:val="0"/>
        </w:rPr>
        <w:t>Ear, nose and throat block — Lectures 15 to 17, everything that has to be recallable cold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How to use this:</w:t>
            </w:r>
            <w:r>
              <w:rPr>
                <w:b w:val="0"/>
                <w:i w:val="0"/>
              </w:rPr>
              <w:t xml:space="preserve"> this is a condensed, night-before-the-exam reference, not a replacement for the full study guide — it assumes you've already learned the material and just need the highest-yield facts at a glance. If a term feels unfamiliar, go back to the </w:t>
            </w:r>
            <w:r>
              <w:rPr>
                <w:b w:val="0"/>
                <w:i w:val="0"/>
              </w:rPr>
              <w:t>full guide</w:t>
            </w:r>
            <w:r>
              <w:rPr>
                <w:b w:val="0"/>
                <w:i w:val="0"/>
              </w:rPr>
              <w:t xml:space="preserve"> for the explanation.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The tests objectives b to 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WEBER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Tuning fork on the MIDLINE. Compares BONE conduction between the two ears. Asks WHICH SIDE IS LOUDER.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RINNE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Tuning fork at the EAR then the MASTOID. Compares AIR against BONE in ONE ear.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CONDUCTIVE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Weber lateralizes </w:t>
            </w:r>
            <w:r>
              <w:rPr>
                <w:b/>
                <w:i w:val="0"/>
                <w:sz w:val="18"/>
              </w:rPr>
              <w:t>TO the BAD ear</w:t>
            </w:r>
            <w:r>
              <w:rPr>
                <w:b w:val="0"/>
                <w:i w:val="0"/>
                <w:sz w:val="18"/>
              </w:rPr>
              <w:t xml:space="preserve">. Rinne: </w:t>
            </w:r>
            <w:r>
              <w:rPr>
                <w:b/>
                <w:i w:val="0"/>
                <w:sz w:val="18"/>
              </w:rPr>
              <w:t>BC ≥ AC</w:t>
            </w:r>
            <w:r>
              <w:rPr>
                <w:b w:val="0"/>
                <w:i w:val="0"/>
                <w:sz w:val="18"/>
              </w:rPr>
              <w:t>. Voice stays SOFT. Hearing BETTER in noise.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SENSORINEURAL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Weber lateralizes </w:t>
            </w:r>
            <w:r>
              <w:rPr>
                <w:b/>
                <w:i w:val="0"/>
                <w:sz w:val="18"/>
              </w:rPr>
              <w:t>AWAY, to the GOOD ear</w:t>
            </w:r>
            <w:r>
              <w:rPr>
                <w:b w:val="0"/>
                <w:i w:val="0"/>
                <w:sz w:val="18"/>
              </w:rPr>
              <w:t xml:space="preserve">. Rinne: </w:t>
            </w:r>
            <w:r>
              <w:rPr>
                <w:b/>
                <w:i w:val="0"/>
                <w:sz w:val="18"/>
              </w:rPr>
              <w:t>AC &gt; BC — SAME AS NORMAL</w:t>
            </w:r>
            <w:r>
              <w:rPr>
                <w:b w:val="0"/>
                <w:i w:val="0"/>
                <w:sz w:val="18"/>
              </w:rPr>
              <w:t>. Voice LOUD. Hearing WORSE in noise.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WHY WEBER DECIDES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sensorineural Rinne looks exactly like a normal ear. Only WEBER separates them.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QUESTION SHE PROMISED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Fullness + reduced hearing AFTER A COLD, AMBER effusion behind an INTACT drum with REDUCED MOBILITY → conductive → </w:t>
            </w:r>
            <w:r>
              <w:rPr>
                <w:b/>
                <w:i w:val="0"/>
                <w:sz w:val="18"/>
              </w:rPr>
              <w:t>Weber TO that ear, BC ≥ AC</w:t>
            </w:r>
            <w:r>
              <w:rPr>
                <w:b w:val="0"/>
                <w:i w:val="0"/>
                <w:sz w:val="18"/>
              </w:rPr>
              <w:t>. She also asks it BACKWARDS: given the fork findings, name the diagnosis — the distractors die on LOSS TYPE.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AUDIOMETRY — ALL BY 20s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Normal 0–20 · MILD 20–40 · MODERATE 40–60 · SEVERE 60–80 · </w:t>
            </w:r>
            <w:r>
              <w:rPr>
                <w:b/>
                <w:i w:val="0"/>
                <w:sz w:val="18"/>
              </w:rPr>
              <w:t>PROFOUND &gt;80 dB</w:t>
            </w:r>
            <w:r>
              <w:rPr>
                <w:b w:val="0"/>
                <w:i w:val="0"/>
                <w:sz w:val="18"/>
              </w:rPr>
              <w:t>. The prevalence percentages are explicitly NOT to be memorized.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TYMPANOGRAM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</w:t>
            </w:r>
            <w:r>
              <w:rPr>
                <w:b w:val="0"/>
                <w:i w:val="0"/>
                <w:sz w:val="18"/>
              </w:rPr>
              <w:t xml:space="preserve"> normal · </w:t>
            </w:r>
            <w:r>
              <w:rPr>
                <w:b/>
                <w:i w:val="0"/>
                <w:sz w:val="18"/>
              </w:rPr>
              <w:t>B</w:t>
            </w:r>
            <w:r>
              <w:rPr>
                <w:b w:val="0"/>
                <w:i w:val="0"/>
                <w:sz w:val="18"/>
              </w:rPr>
              <w:t xml:space="preserve"> FLAT = fluid or perforation · </w:t>
            </w:r>
            <w:r>
              <w:rPr>
                <w:b/>
                <w:i w:val="0"/>
                <w:sz w:val="18"/>
              </w:rPr>
              <w:t>C</w:t>
            </w:r>
            <w:r>
              <w:rPr>
                <w:b w:val="0"/>
                <w:i w:val="0"/>
                <w:sz w:val="18"/>
              </w:rPr>
              <w:t xml:space="preserve"> peak NEGATIVE = eustachian tube dysfunction · </w:t>
            </w:r>
            <w:r>
              <w:rPr>
                <w:b/>
                <w:i w:val="0"/>
                <w:sz w:val="18"/>
              </w:rPr>
              <w:t>As</w:t>
            </w:r>
            <w:r>
              <w:rPr>
                <w:b w:val="0"/>
                <w:i w:val="0"/>
                <w:sz w:val="18"/>
              </w:rPr>
              <w:t xml:space="preserve"> SHALLOW/stiff = ossicular FIXATION, tympanosclerosis · </w:t>
            </w:r>
            <w:r>
              <w:rPr>
                <w:b/>
                <w:i w:val="0"/>
                <w:sz w:val="18"/>
              </w:rPr>
              <w:t>Ad</w:t>
            </w:r>
            <w:r>
              <w:rPr>
                <w:b w:val="0"/>
                <w:i w:val="0"/>
                <w:sz w:val="18"/>
              </w:rPr>
              <w:t xml:space="preserve"> DEEP = ossicular DISCONTINUITY, monomeric drum.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VESTIBULAR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ELECTRONYSTAGMOGRAPHY</w:t>
            </w:r>
            <w:r>
              <w:rPr>
                <w:b w:val="0"/>
                <w:i w:val="0"/>
                <w:sz w:val="18"/>
              </w:rPr>
              <w:t xml:space="preserve"> = gold standard, one ear at a time. </w:t>
            </w:r>
            <w:r>
              <w:rPr>
                <w:b/>
                <w:i w:val="0"/>
                <w:sz w:val="18"/>
              </w:rPr>
              <w:t>MRI WITH GADOLINIUM</w:t>
            </w:r>
            <w:r>
              <w:rPr>
                <w:b w:val="0"/>
                <w:i w:val="0"/>
                <w:sz w:val="18"/>
              </w:rPr>
              <w:t xml:space="preserve"> = gold standard for RETROCOCHLEAR. </w:t>
            </w:r>
            <w:r>
              <w:rPr>
                <w:b/>
                <w:i w:val="0"/>
                <w:sz w:val="18"/>
              </w:rPr>
              <w:t>DIX-HALLPIKE</w:t>
            </w:r>
            <w:r>
              <w:rPr>
                <w:b w:val="0"/>
                <w:i w:val="0"/>
                <w:sz w:val="18"/>
              </w:rPr>
              <w:t xml:space="preserve"> diagnoses positional vertigo; </w:t>
            </w:r>
            <w:r>
              <w:rPr>
                <w:b/>
                <w:i w:val="0"/>
                <w:sz w:val="18"/>
              </w:rPr>
              <w:t>EPLEY</w:t>
            </w:r>
            <w:r>
              <w:rPr>
                <w:b w:val="0"/>
                <w:i w:val="0"/>
                <w:sz w:val="18"/>
              </w:rPr>
              <w:t xml:space="preserve"> treats it.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Vertigo, by how long it lasts she said definitely know this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SECONDS (10–60)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BENIGN PAROXYSMAL POSITIONAL VERTIGO.</w:t>
            </w:r>
            <w:r>
              <w:rPr>
                <w:b w:val="0"/>
                <w:i w:val="0"/>
                <w:sz w:val="18"/>
              </w:rPr>
              <w:t xml:space="preserve"> On rolling over. Hearing NOT affected, NO tinnitus. Beyond a MINUTE → think again. Dix-Hallpike diagnoses, EPLEY treats.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MINUTES TO HOURS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MÉNIÈRE’S.</w:t>
            </w:r>
            <w:r>
              <w:rPr>
                <w:b w:val="0"/>
                <w:i w:val="0"/>
                <w:sz w:val="18"/>
              </w:rPr>
              <w:t xml:space="preserve"> Tetrad: vertigo + FLUCTUATING LOW-FREQUENCY sensorineural loss + LOW-TONE tinnitus + FULLNESS. Hearing IS affected. RULE OUT SYPHILIS — indistinguishable.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DAYS TO WEEKS, hearing AFFECTED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LABYRINTHITIS.</w:t>
            </w:r>
            <w:r>
              <w:rPr>
                <w:b w:val="0"/>
                <w:i w:val="0"/>
                <w:sz w:val="18"/>
              </w:rPr>
              <w:t xml:space="preserve"> Inflammation of the membranous labyrinth. Viral. Meclizine or diazepam, steroids, antibiotics ONLY if bacterial features.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DAYS TO WEEKS, hearing NORMAL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VESTIBULAR NEURONITIS.</w:t>
            </w:r>
            <w:r>
              <w:rPr>
                <w:b w:val="0"/>
                <w:i w:val="0"/>
                <w:sz w:val="18"/>
              </w:rPr>
              <w:t xml:space="preserve"> Inflammation of the VESTIBULAR portion of CN VIII. BENIGN and SELF-LIMITING. No hearing change, NO focal neurology.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ONE WORD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Labyrinthitis vs vestibular neuronitis = </w:t>
            </w:r>
            <w:r>
              <w:rPr>
                <w:b/>
                <w:i w:val="0"/>
                <w:sz w:val="18"/>
              </w:rPr>
              <w:t>does it affect HEARING</w:t>
            </w:r>
            <w:r>
              <w:rPr>
                <w:b w:val="0"/>
                <w:i w:val="0"/>
                <w:sz w:val="18"/>
              </w:rPr>
              <w:t>. That is the whole difference.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CENTRAL — STOP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Vertigo + FACIAL PARALYSIS, CROSSED sensory loss, GAZE palsy or HORNER = </w:t>
            </w:r>
            <w:r>
              <w:rPr>
                <w:b/>
                <w:i w:val="0"/>
                <w:sz w:val="18"/>
              </w:rPr>
              <w:t>VERTEBROBASILAR</w:t>
            </w:r>
            <w:r>
              <w:rPr>
                <w:b w:val="0"/>
                <w:i w:val="0"/>
                <w:sz w:val="18"/>
              </w:rPr>
              <w:t xml:space="preserve">. Vertigo + ATAXIA, HEADACHE or facial numbness = </w:t>
            </w:r>
            <w:r>
              <w:rPr>
                <w:b/>
                <w:i w:val="0"/>
                <w:sz w:val="18"/>
              </w:rPr>
              <w:t>CEREBELLAR INFARCT</w:t>
            </w:r>
            <w:r>
              <w:rPr>
                <w:b w:val="0"/>
                <w:i w:val="0"/>
                <w:sz w:val="18"/>
              </w:rPr>
              <w:t>. Both EMERGENT.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Sort the whole block generated from the chart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CONDUCTIVE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EUSTACHIAN TUBE DYSFUNCTION · ACUTE OTITIS MEDIA · OTITIS MEDIA WITH EFFUSION · CHRONIC OTITIS MEDIA · MASTOIDITIS · CERUMEN IMPACTION · CHOLESTEATOMA · TYMPANIC MEMBRANE PERFORATION · FOREIGN BODY OF THE CANAL · OTITIS EXTERNA · MALIGNANT OTITIS EXTERNA · OTOMYCOSIS · OTOSCLEROSIS · CARCINOMA OF THE EAR CANAL · CONDUCTIVE HEARING LOSS · EXOSTOSIS · GLOMUS TUMOR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SENSORINEURAL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SENSORINEURAL HEARING LOSS · PRESBYCUSIS · OTOTOXICITY · NOISE-INDUCED HEARING LOSS · PERILYMPHATIC FISTULA · AUTOIMMUNE SENSORINEURAL LOSS · SYPHILITIC SENSORINEURAL LOSS · AIDS-RELATED SENSORINEURAL LOSS · HEREDITARY SENSORINEURAL LOSS · SUDDEN SENSORINEURAL HEARING LOSS · M&amp;EACUTENI&amp;EGRAVERE'S DISEASE · LABYRINTHITIS · ACOUSTIC NEUROMA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HEARING NOT AFFECTED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HEMATOMA OF THE EXTERNAL EAR · LACERATIONS AND AVULSION · FOREIGN BODY OF THE AURICLE · KELOID OF THE EAR · BENIGN PAROXYSMAL POSITIONAL VERTIGO · VESTIBULAR NEURONITIS · ISOLATED CEREBELLAR INFARCTION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EMERGENT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MALIGNANT OTITIS EXTERNA · CARCINOMA OF THE EAR CANAL · SUDDEN SENSORINEURAL HEARING LOSS · VERTEBROBASILAR INSUFFICIENCY OR OCCLUSION · ISOLATED CEREBELLAR INFARCTION · SINUSITIS WITH URGENT FEATURES · EPISTAXIS &amp;MDASH POSTERIOR · NASOPHARYNGEAL CARCINOMA · NECK NEOPLASM &amp;MDASH GENERAL · PRIMARY NECK TUMORS &amp;MDASH THE LIST · ANAPLASTIC THYROID CARCINOMA · EPIGLOTTITIS (SUPRAGLOTTITIS) · DIPHTHERIA · PERITONSILLAR ABSCESS (QUINSY) · RETROPHARYNGEAL ABSCESS · LUDWIG ANGINA · ERYTHROPLAKIA · ORAL CAVITY AND OROPHARYNGEAL CANCER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The otitis media family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ACUTE OTITIS MEDIA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BULGING ERYTHEMATOUS drum, reduced mobility. Otalgia + FEVER + hearing loss. Peak age ~</w:t>
            </w:r>
            <w:r>
              <w:rPr>
                <w:b/>
                <w:i w:val="0"/>
                <w:sz w:val="18"/>
              </w:rPr>
              <w:t>2 YEARS</w:t>
            </w:r>
            <w:r>
              <w:rPr>
                <w:b w:val="0"/>
                <w:i w:val="0"/>
                <w:sz w:val="18"/>
              </w:rPr>
              <w:t>; adults only 3–15%.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ITS CAUSE — the slide is incomplete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FAR AND AWAY MOST ARE VIRAL.</w:t>
            </w:r>
            <w:r>
              <w:rPr>
                <w:b w:val="0"/>
                <w:i w:val="0"/>
                <w:sz w:val="18"/>
              </w:rPr>
              <w:t xml:space="preserve"> Bacterial three: </w:t>
            </w:r>
            <w:r>
              <w:rPr>
                <w:b/>
                <w:i w:val="0"/>
                <w:sz w:val="18"/>
              </w:rPr>
              <w:t>S. PNEUMONIAE, H. INFLUENZAE, M. CATARRHALIS</w:t>
            </w:r>
            <w:r>
              <w:rPr>
                <w:b w:val="0"/>
                <w:i w:val="0"/>
                <w:sz w:val="18"/>
              </w:rPr>
              <w:t>. M. catarrhalis has OVERTAKEN H. influenzae because of VACCINATION — ask IMMUNIZATION STATUS.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ITS TREATMENT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MOST RESOLVE SPONTANEOUSLY. Bacterial → </w:t>
            </w:r>
            <w:r>
              <w:rPr>
                <w:b/>
                <w:i w:val="0"/>
                <w:sz w:val="18"/>
              </w:rPr>
              <w:t>AMOXICILLIN</w:t>
            </w:r>
            <w:r>
              <w:rPr>
                <w:b w:val="0"/>
                <w:i w:val="0"/>
                <w:sz w:val="18"/>
              </w:rPr>
              <w:t>. RECURRENT = 3 in 6 months or &gt;4 in 12 → TYMPANOSTOMY TUBES.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OTITIS MEDIA WITH EFFUSION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DULL drum, AIR–FLUID LEVEL, reduced mobility. OFTEN ASYMPTOMATIC, found incidentally. Treat on </w:t>
            </w:r>
            <w:r>
              <w:rPr>
                <w:b/>
                <w:i w:val="0"/>
                <w:sz w:val="18"/>
              </w:rPr>
              <w:t>DURATION + degree of hearing loss + effect on SPEECH AND LANGUAGE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CHRONIC OTITIS MEDIA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NON-HEALING PERFORATION.</w:t>
            </w:r>
            <w:r>
              <w:rPr>
                <w:b w:val="0"/>
                <w:i w:val="0"/>
                <w:sz w:val="18"/>
              </w:rPr>
              <w:t xml:space="preserve"> Benign = dry. With effusion = serous drainage. SUPPURATIVE = pus. Refer to 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MASTOIDITIS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Spread into the MASTOID AIR CELLS. Complication of acute otitis media — alongside PERFORATION, LABYRINTHITIS, rarely MENINGITIS.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The canal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OTITIS EXTERNA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PAIN ON MOVING THE TRAGUS.</w:t>
            </w:r>
            <w:r>
              <w:rPr>
                <w:b w:val="0"/>
                <w:i w:val="0"/>
                <w:sz w:val="18"/>
              </w:rPr>
              <w:t xml:space="preserve"> Swimmer. </w:t>
            </w:r>
            <w:r>
              <w:rPr>
                <w:b/>
                <w:i w:val="0"/>
                <w:sz w:val="18"/>
              </w:rPr>
              <w:t>P. AERUGINOSA 38%</w:t>
            </w:r>
            <w:r>
              <w:rPr>
                <w:b w:val="0"/>
                <w:i w:val="0"/>
                <w:sz w:val="18"/>
              </w:rPr>
              <w:t>. Remove debris FIRST, then drops ± steroid. WICK if the canal is closed.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MALIGNANT (NECROTIZING)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ELDERLY DIABETIC</w:t>
            </w:r>
            <w:r>
              <w:rPr>
                <w:b w:val="0"/>
                <w:i w:val="0"/>
                <w:sz w:val="18"/>
              </w:rPr>
              <w:t xml:space="preserve"> + </w:t>
            </w:r>
            <w:r>
              <w:rPr>
                <w:b/>
                <w:i w:val="0"/>
                <w:sz w:val="18"/>
              </w:rPr>
              <w:t>PAIN OUT OF PROPORTION</w:t>
            </w:r>
            <w:r>
              <w:rPr>
                <w:b w:val="0"/>
                <w:i w:val="0"/>
                <w:sz w:val="18"/>
              </w:rPr>
              <w:t xml:space="preserve"> + </w:t>
            </w:r>
            <w:r>
              <w:rPr>
                <w:b/>
                <w:i w:val="0"/>
                <w:sz w:val="18"/>
              </w:rPr>
              <w:t>FACIAL NERVE WEAKNESS</w:t>
            </w:r>
            <w:r>
              <w:rPr>
                <w:b w:val="0"/>
                <w:i w:val="0"/>
                <w:sz w:val="18"/>
              </w:rPr>
              <w:t xml:space="preserve">. &gt;95% P. aeruginosa. IMAGING shows BONY involvement. </w:t>
            </w:r>
            <w:r>
              <w:rPr>
                <w:b/>
                <w:i w:val="0"/>
                <w:sz w:val="18"/>
              </w:rPr>
              <w:t>ANTIPSEUDOMONAL</w:t>
            </w:r>
            <w:r>
              <w:rPr>
                <w:b w:val="0"/>
                <w:i w:val="0"/>
                <w:sz w:val="18"/>
              </w:rPr>
              <w:t xml:space="preserve"> — ciprofloxacin. EMERGENT.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OTOMYCOSIS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ITCH &gt; pain. </w:t>
            </w:r>
            <w:r>
              <w:rPr>
                <w:b/>
                <w:i w:val="0"/>
                <w:sz w:val="18"/>
              </w:rPr>
              <w:t>ASPERGILLUS = “WET NEWSPAPER”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CANDIDA = WHITE CURD</w:t>
            </w:r>
            <w:r>
              <w:rPr>
                <w:b w:val="0"/>
                <w:i w:val="0"/>
                <w:sz w:val="18"/>
              </w:rPr>
              <w:t>. Debris removal + topical antifungal.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CERUMEN IMPACTION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MOST OFTEN </w:t>
            </w:r>
            <w:r>
              <w:rPr>
                <w:b/>
                <w:i w:val="0"/>
                <w:sz w:val="18"/>
              </w:rPr>
              <w:t>SELF-INDUCED BY CLEANING</w:t>
            </w:r>
            <w:r>
              <w:rPr>
                <w:b w:val="0"/>
                <w:i w:val="0"/>
                <w:sz w:val="18"/>
              </w:rPr>
              <w:t>. Irrigate ONLY if the drum is INTACT, body-temperature water. TUBES or PERFORATION → 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FOREIGN BODY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DO NOT PUSH DEEPER. Firm → loop/hook. Soft → alligator forceps. </w:t>
            </w:r>
            <w:r>
              <w:rPr>
                <w:b/>
                <w:i w:val="0"/>
                <w:sz w:val="18"/>
              </w:rPr>
              <w:t>ORGANIC SWELLS WHEN WET</w:t>
            </w:r>
            <w:r>
              <w:rPr>
                <w:b w:val="0"/>
                <w:i w:val="0"/>
                <w:sz w:val="18"/>
              </w:rPr>
              <w:t xml:space="preserve"> — no irrigation. INSECT → LIDOCAINE first.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CARCINOMA OF THE CANAL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OTITIS EXTERNA THAT WILL NOT RESPOND</w:t>
            </w:r>
            <w:r>
              <w:rPr>
                <w:b w:val="0"/>
                <w:i w:val="0"/>
                <w:sz w:val="18"/>
              </w:rPr>
              <w:t xml:space="preserve"> + BLOODY otorrhea + FRIABLE canal. Often MISDIAGNOSED. </w:t>
            </w:r>
            <w:r>
              <w:rPr>
                <w:b/>
                <w:i w:val="0"/>
                <w:sz w:val="18"/>
              </w:rPr>
              <w:t>BIOPSY.</w:t>
            </w:r>
            <w:r>
              <w:rPr>
                <w:b w:val="0"/>
                <w:i w:val="0"/>
                <w:sz w:val="18"/>
              </w:rPr>
              <w:t xml:space="preserve"> EMERGENT.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The drum, pressure and fixation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EUSTACHIAN TUBE DYSFUNCTION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RETRACTED</w:t>
            </w:r>
            <w:r>
              <w:rPr>
                <w:b w:val="0"/>
                <w:i w:val="0"/>
                <w:sz w:val="18"/>
              </w:rPr>
              <w:t xml:space="preserve"> drum, reduced mobility. Fullness + CRACKLING/POPPING after a cold. Decongestant + intranasal steroid. </w:t>
            </w:r>
            <w:r>
              <w:rPr>
                <w:b/>
                <w:i w:val="0"/>
                <w:sz w:val="18"/>
              </w:rPr>
              <w:t>NO FLYING until it resolves.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BAROTRAUMA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Flying or DIVING. </w:t>
            </w:r>
            <w:r>
              <w:rPr>
                <w:b/>
                <w:i w:val="0"/>
                <w:sz w:val="18"/>
              </w:rPr>
              <w:t>HEMOTYMPANUM.</w:t>
            </w:r>
            <w:r>
              <w:rPr>
                <w:b w:val="0"/>
                <w:i w:val="0"/>
                <w:sz w:val="18"/>
              </w:rPr>
              <w:t xml:space="preserve"> Window rupture adds VERTIGO + TINNITUS + SENSORINEURAL loss. MYRINGOTOMY gives instant relief.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TM PERFORATION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 PAIN STOPS</w:t>
            </w:r>
            <w:r>
              <w:rPr>
                <w:b w:val="0"/>
                <w:i w:val="0"/>
                <w:sz w:val="18"/>
              </w:rPr>
              <w:t xml:space="preserve"> when it ruptures. CENTRAL vs MARGINAL. Most heal; after acute otitis media as fast as </w:t>
            </w:r>
            <w:r>
              <w:rPr>
                <w:b/>
                <w:i w:val="0"/>
                <w:sz w:val="18"/>
              </w:rPr>
              <w:t>48–72 HOURS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CHOLESTEATOMA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KERATIN in a RETRACTION POCKET</w:t>
            </w:r>
            <w:r>
              <w:rPr>
                <w:b w:val="0"/>
                <w:i w:val="0"/>
                <w:sz w:val="18"/>
              </w:rPr>
              <w:t xml:space="preserve"> + </w:t>
            </w:r>
            <w:r>
              <w:rPr>
                <w:b/>
                <w:i w:val="0"/>
                <w:sz w:val="18"/>
              </w:rPr>
              <w:t>RECURRENT OTORRHEA WITH NO OTITIS EXTERNA</w:t>
            </w:r>
            <w:r>
              <w:rPr>
                <w:b w:val="0"/>
                <w:i w:val="0"/>
                <w:sz w:val="18"/>
              </w:rPr>
              <w:t xml:space="preserve">. Not a neoplasm, no cholesterol. CT for extent. </w:t>
            </w:r>
            <w:r>
              <w:rPr>
                <w:b/>
                <w:i w:val="0"/>
                <w:sz w:val="18"/>
              </w:rPr>
              <w:t>SURGERY</w:t>
            </w:r>
            <w:r>
              <w:rPr>
                <w:b w:val="0"/>
                <w:i w:val="0"/>
                <w:sz w:val="18"/>
              </w:rPr>
              <w:t xml:space="preserve"> — it erodes bone.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OTOSCLEROSIS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STAPES fixation.</w:t>
            </w:r>
            <w:r>
              <w:rPr>
                <w:b w:val="0"/>
                <w:i w:val="0"/>
                <w:sz w:val="18"/>
              </w:rPr>
              <w:t xml:space="preserve"> Gradual CONDUCTIVE loss with a </w:t>
            </w:r>
            <w:r>
              <w:rPr>
                <w:b/>
                <w:i w:val="0"/>
                <w:sz w:val="18"/>
              </w:rPr>
              <w:t>NORMAL DRUM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HEARS BETTER IN NOISE.</w:t>
            </w:r>
            <w:r>
              <w:rPr>
                <w:b w:val="0"/>
                <w:i w:val="0"/>
                <w:sz w:val="18"/>
              </w:rPr>
              <w:t xml:space="preserve"> Weber TO the affected ear. CT first-line imaging. Stapes prosthesis.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AURICULAR HEMATOMA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Sub-perichondrial. Landmarks LOST. </w:t>
            </w:r>
            <w:r>
              <w:rPr>
                <w:b/>
                <w:i w:val="0"/>
                <w:sz w:val="18"/>
              </w:rPr>
              <w:t>DRAIN WITHIN 7 DAYS</w:t>
            </w:r>
            <w:r>
              <w:rPr>
                <w:b w:val="0"/>
                <w:i w:val="0"/>
                <w:sz w:val="18"/>
              </w:rPr>
              <w:t xml:space="preserve"> — then splint. Re-check at 12–24h because it can appear LATE. Otherwise CAULIFLOWER EAR.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Sensorineural causes worth knowing cold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PRESBYCUSIS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Commonest sensorineural loss. BILATERAL, SYMMETRICAL, GRADUAL, </w:t>
            </w:r>
            <w:r>
              <w:rPr>
                <w:b/>
                <w:i w:val="0"/>
                <w:sz w:val="18"/>
              </w:rPr>
              <w:t>HIGH FREQUENCY FIRST</w:t>
            </w:r>
            <w:r>
              <w:rPr>
                <w:b w:val="0"/>
                <w:i w:val="0"/>
                <w:sz w:val="18"/>
              </w:rPr>
              <w:t xml:space="preserve">. “Hears but cannot make out words.” Screen from </w:t>
            </w:r>
            <w:r>
              <w:rPr>
                <w:b/>
                <w:i w:val="0"/>
                <w:sz w:val="18"/>
              </w:rPr>
              <w:t>65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OTOTOXICITY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AMINOGLYCOSIDES</w:t>
            </w:r>
            <w:r>
              <w:rPr>
                <w:b w:val="0"/>
                <w:i w:val="0"/>
                <w:sz w:val="18"/>
              </w:rPr>
              <w:t xml:space="preserve"> most ototoxic and most common — monitor peaks. Also FUROSEMIDE, ASPIRIN, PLATINUM. </w:t>
            </w:r>
            <w:r>
              <w:rPr>
                <w:b/>
                <w:i w:val="0"/>
                <w:sz w:val="18"/>
              </w:rPr>
              <w:t>Ototoxic drugs are frequently NEPHROTOXIC too.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NOISE-INDUCED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TEMPORARY threshold shift recovers in </w:t>
            </w:r>
            <w:r>
              <w:rPr>
                <w:b/>
                <w:i w:val="0"/>
                <w:sz w:val="18"/>
              </w:rPr>
              <w:t>24–48h</w:t>
            </w:r>
            <w:r>
              <w:rPr>
                <w:b w:val="0"/>
                <w:i w:val="0"/>
                <w:sz w:val="18"/>
              </w:rPr>
              <w:t>; repeated exposure makes it PERMANENT. Damage from ~80 dB; PAIN at 120.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SUDDEN SNHL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UNILATERAL. A SYNDROME, NOT A DISEASE.</w:t>
            </w:r>
            <w:r>
              <w:rPr>
                <w:b w:val="0"/>
                <w:i w:val="0"/>
                <w:sz w:val="18"/>
              </w:rPr>
              <w:t xml:space="preserve"> Viral or vascular. </w:t>
            </w:r>
            <w:r>
              <w:rPr>
                <w:b/>
                <w:i w:val="0"/>
                <w:sz w:val="18"/>
              </w:rPr>
              <w:t>SAME-DAY ENT REFERRAL</w:t>
            </w:r>
            <w:r>
              <w:rPr>
                <w:b w:val="0"/>
                <w:i w:val="0"/>
                <w:sz w:val="18"/>
              </w:rPr>
              <w:t xml:space="preserve"> — steroids work only in the first weeks.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ACOUSTIC NEUROMA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UNILATERAL loss with </w:t>
            </w:r>
            <w:r>
              <w:rPr>
                <w:b/>
                <w:i w:val="0"/>
                <w:sz w:val="18"/>
              </w:rPr>
              <w:t>SPEECH DISCRIMINATION WORSE THAN THE TONES PREDICT</w:t>
            </w:r>
            <w:r>
              <w:rPr>
                <w:b w:val="0"/>
                <w:i w:val="0"/>
                <w:sz w:val="18"/>
              </w:rPr>
              <w:t xml:space="preserve">. May involve CN V and VII. </w:t>
            </w:r>
            <w:r>
              <w:rPr>
                <w:b/>
                <w:i w:val="0"/>
                <w:sz w:val="18"/>
              </w:rPr>
              <w:t>MRI WITH GADOLINIUM.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PERILYMPHATIC FISTULA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AUDIBLE POP</w:t>
            </w:r>
            <w:r>
              <w:rPr>
                <w:b w:val="0"/>
                <w:i w:val="0"/>
                <w:sz w:val="18"/>
              </w:rPr>
              <w:t xml:space="preserve"> then sudden loss + vertigo after STRAINING, DIVING or a BLOW. Round or oval window.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SYPHILIS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INDISTINGUISHABLE FROM MÉNIÈRE’S</w:t>
            </w:r>
            <w:r>
              <w:rPr>
                <w:b w:val="0"/>
                <w:i w:val="0"/>
                <w:sz w:val="18"/>
              </w:rPr>
              <w:t xml:space="preserve"> and TREATABLE. Order </w:t>
            </w:r>
            <w:r>
              <w:rPr>
                <w:b/>
                <w:i w:val="0"/>
                <w:sz w:val="18"/>
              </w:rPr>
              <w:t>FTA-ABS and MHA-TP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VDRL IS NOT HELPFUL</w:t>
            </w:r>
            <w:r>
              <w:rPr>
                <w:b w:val="0"/>
                <w:i w:val="0"/>
                <w:sz w:val="18"/>
              </w:rPr>
              <w:t>. Antibiotic + systemic steroid.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GLOMUS TUMOR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PULSATILE TINNITUS</w:t>
            </w:r>
            <w:r>
              <w:rPr>
                <w:b w:val="0"/>
                <w:i w:val="0"/>
                <w:sz w:val="18"/>
              </w:rPr>
              <w:t xml:space="preserve"> + vascular middle ear mass. Can paralyze CN IX, X, XI.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TINNITUS RED FLAG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UNILATERAL or PULSATILE</w:t>
            </w:r>
            <w:r>
              <w:rPr>
                <w:b w:val="0"/>
                <w:i w:val="0"/>
                <w:sz w:val="18"/>
              </w:rPr>
              <w:t xml:space="preserve"> is investigated. No drug beats placebo; masking and biofeedback may help.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Nose and sinuses Lecture 17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ACUTE SINUSITIS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UNDER 4 WEEKS.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90–98% VIRAL</w:t>
            </w:r>
            <w:r>
              <w:rPr>
                <w:b w:val="0"/>
                <w:i w:val="0"/>
                <w:sz w:val="18"/>
              </w:rPr>
              <w:t xml:space="preserve">; only 0.5–2% superinfect. Pain </w:t>
            </w:r>
            <w:r>
              <w:rPr>
                <w:b/>
                <w:i w:val="0"/>
                <w:sz w:val="18"/>
              </w:rPr>
              <w:t>WORSE BENDING FORWARD</w:t>
            </w:r>
            <w:r>
              <w:rPr>
                <w:b w:val="0"/>
                <w:i w:val="0"/>
                <w:sz w:val="18"/>
              </w:rPr>
              <w:t xml:space="preserve">, localizes to the sinus. 1 in 8 adults; </w:t>
            </w:r>
            <w:r>
              <w:rPr>
                <w:b/>
                <w:i w:val="0"/>
                <w:sz w:val="18"/>
              </w:rPr>
              <w:t>5th leading reason antibiotics are prescribed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BACTERIAL — the 5 features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DOUBLE WORSENING</w:t>
            </w:r>
            <w:r>
              <w:rPr>
                <w:b w:val="0"/>
                <w:i w:val="0"/>
                <w:sz w:val="18"/>
              </w:rPr>
              <w:t xml:space="preserve"> after 5–6 days · </w:t>
            </w:r>
            <w:r>
              <w:rPr>
                <w:b/>
                <w:i w:val="0"/>
                <w:sz w:val="18"/>
              </w:rPr>
              <w:t>≥10 DAYS</w:t>
            </w:r>
            <w:r>
              <w:rPr>
                <w:b w:val="0"/>
                <w:i w:val="0"/>
                <w:sz w:val="18"/>
              </w:rPr>
              <w:t xml:space="preserve"> persistent · persistent PURULENT discharge · </w:t>
            </w:r>
            <w:r>
              <w:rPr>
                <w:b/>
                <w:i w:val="0"/>
                <w:sz w:val="18"/>
              </w:rPr>
              <w:t>UNILATERAL</w:t>
            </w:r>
            <w:r>
              <w:rPr>
                <w:b w:val="0"/>
                <w:i w:val="0"/>
                <w:sz w:val="18"/>
              </w:rPr>
              <w:t xml:space="preserve"> tooth/facial pain or maxillary tenderness · FEVER.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PAIN IS THE DISCRIMINATOR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Pain occurs </w:t>
            </w:r>
            <w:r>
              <w:rPr>
                <w:b/>
                <w:i w:val="0"/>
                <w:sz w:val="18"/>
              </w:rPr>
              <w:t>ONLY in bacterial and fungal</w:t>
            </w:r>
            <w:r>
              <w:rPr>
                <w:b w:val="0"/>
                <w:i w:val="0"/>
                <w:sz w:val="18"/>
              </w:rPr>
              <w:t xml:space="preserve"> sinusitis and is </w:t>
            </w:r>
            <w:r>
              <w:rPr>
                <w:b/>
                <w:i w:val="0"/>
                <w:sz w:val="18"/>
              </w:rPr>
              <w:t>REPRODUCIBLE ON PALPATION</w:t>
            </w:r>
            <w:r>
              <w:rPr>
                <w:b w:val="0"/>
                <w:i w:val="0"/>
                <w:sz w:val="18"/>
              </w:rPr>
              <w:t>. A common cold is not.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DISCHARGE COLOR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Yellow/green = LEAST helpful.</w:t>
            </w:r>
            <w:r>
              <w:rPr>
                <w:b w:val="0"/>
                <w:i w:val="0"/>
                <w:sz w:val="18"/>
              </w:rPr>
              <w:t xml:space="preserve"> Clear = viral or allergic. Yellow AND putrid = bacterial. </w:t>
            </w:r>
            <w:r>
              <w:rPr>
                <w:b/>
                <w:i w:val="0"/>
                <w:sz w:val="18"/>
              </w:rPr>
              <w:t>BLACK = FUNGUS.</w:t>
            </w:r>
            <w:r>
              <w:rPr>
                <w:b w:val="0"/>
                <w:i w:val="0"/>
                <w:sz w:val="18"/>
              </w:rPr>
              <w:t xml:space="preserve"> Rust = possible S. pneumoniae.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SINUSITIS DIAGNOSTICS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 test separates viral from bacterial.</w:t>
            </w:r>
            <w:r>
              <w:rPr>
                <w:b w:val="0"/>
                <w:i w:val="0"/>
                <w:sz w:val="18"/>
              </w:rPr>
              <w:t xml:space="preserve"> Routine radiography DISCOURAGED — 3+ clinical findings match imaging accuracy. </w:t>
            </w:r>
            <w:r>
              <w:rPr>
                <w:b/>
                <w:i w:val="0"/>
                <w:sz w:val="18"/>
              </w:rPr>
              <w:t>CT</w:t>
            </w:r>
            <w:r>
              <w:rPr>
                <w:b w:val="0"/>
                <w:i w:val="0"/>
                <w:sz w:val="18"/>
              </w:rPr>
              <w:t xml:space="preserve"> for recurrence, treatment failure, or suspected EXTRASINUS involvement.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SINUSITIS TREATMENT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Most improve WITHOUT antibiotics. Symptomatic: decongestants, NSAIDs, lavage, intranasal steroids. </w:t>
            </w:r>
            <w:r>
              <w:rPr>
                <w:b/>
                <w:i w:val="0"/>
                <w:sz w:val="18"/>
              </w:rPr>
              <w:t>Bacterial → AMOXICILLIN/CLAVULANATE.</w:t>
            </w:r>
            <w:r>
              <w:rPr>
                <w:b w:val="0"/>
                <w:i w:val="0"/>
                <w:sz w:val="18"/>
              </w:rPr>
              <w:t xml:space="preserve"> Penicillin allergy → </w:t>
            </w:r>
            <w:r>
              <w:rPr>
                <w:b/>
                <w:i w:val="0"/>
                <w:sz w:val="18"/>
              </w:rPr>
              <w:t>DOXYCYCLINE</w:t>
            </w:r>
            <w:r>
              <w:rPr>
                <w:b w:val="0"/>
                <w:i w:val="0"/>
                <w:sz w:val="18"/>
              </w:rPr>
              <w:t xml:space="preserve"> or moxifloxacin. Influenza → oseltamivir 5 days if &gt;13.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URGENT IN SINUSITIS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DIPLOPIA</w:t>
            </w:r>
            <w:r>
              <w:rPr>
                <w:b w:val="0"/>
                <w:i w:val="0"/>
                <w:sz w:val="18"/>
              </w:rPr>
              <w:t xml:space="preserve"> or visual disturbance · </w:t>
            </w:r>
            <w:r>
              <w:rPr>
                <w:b/>
                <w:i w:val="0"/>
                <w:sz w:val="18"/>
              </w:rPr>
              <w:t>PERIORBITAL swelling/erythema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/>
                <w:i w:val="0"/>
                <w:sz w:val="18"/>
              </w:rPr>
              <w:t>ALTERED MENTAL STATUS</w:t>
            </w:r>
            <w:r>
              <w:rPr>
                <w:b w:val="0"/>
                <w:i w:val="0"/>
                <w:sz w:val="18"/>
              </w:rPr>
              <w:t>. Get the CT.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CHRONIC SINUSITIS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OVER 12 WEEKS.</w:t>
            </w:r>
            <w:r>
              <w:rPr>
                <w:b w:val="0"/>
                <w:i w:val="0"/>
                <w:sz w:val="18"/>
              </w:rPr>
              <w:t xml:space="preserve"> Impaired MUCOCILIARY CLEARANCE → REPEATED infections, not one persistent one. Oral steroids + </w:t>
            </w:r>
            <w:r>
              <w:rPr>
                <w:b/>
                <w:i w:val="0"/>
                <w:sz w:val="18"/>
              </w:rPr>
              <w:t>2 weeks amoxicillin/clavulanate</w:t>
            </w:r>
            <w:r>
              <w:rPr>
                <w:b w:val="0"/>
                <w:i w:val="0"/>
                <w:sz w:val="18"/>
              </w:rPr>
              <w:t>; courses often 3–4 weeks. ENT for surgery, allergy for skin testing.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CHRONIC FUNGAL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ASPERGILLUS</w:t>
            </w:r>
            <w:r>
              <w:rPr>
                <w:b w:val="0"/>
                <w:i w:val="0"/>
                <w:sz w:val="18"/>
              </w:rPr>
              <w:t xml:space="preserve">, noninvasive, immunocompetent. Mild disease cured by </w:t>
            </w:r>
            <w:r>
              <w:rPr>
                <w:b/>
                <w:i w:val="0"/>
                <w:sz w:val="18"/>
              </w:rPr>
              <w:t>ENDOSCOPIC SURGERY WITHOUT ANTIFUNGALS</w:t>
            </w:r>
            <w:r>
              <w:rPr>
                <w:b w:val="0"/>
                <w:i w:val="0"/>
                <w:sz w:val="18"/>
              </w:rPr>
              <w:t xml:space="preserve">. Fungus ball → surgery, antifungals ONLY if bony erosion. Allergic form: polyps + asthma + </w:t>
            </w:r>
            <w:r>
              <w:rPr>
                <w:b/>
                <w:i w:val="0"/>
                <w:sz w:val="18"/>
              </w:rPr>
              <w:t>PEANUT-BUTTER mucus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DEVIATED SEPTUM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One passage smaller. Congestion → ANOSMIA; severe = </w:t>
            </w:r>
            <w:r>
              <w:rPr>
                <w:b/>
                <w:i w:val="0"/>
                <w:sz w:val="18"/>
              </w:rPr>
              <w:t>OSA, snoring, facial pain, RECURRENT NOSEBLEEDS</w:t>
            </w:r>
            <w:r>
              <w:rPr>
                <w:b w:val="0"/>
                <w:i w:val="0"/>
                <w:sz w:val="18"/>
              </w:rPr>
              <w:t>. Treatment SEPTOPLASTY.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PERFORATED SEPTUM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INTRANASAL STEROIDS or COCAINE</w:t>
            </w:r>
            <w:r>
              <w:rPr>
                <w:b w:val="0"/>
                <w:i w:val="0"/>
                <w:sz w:val="18"/>
              </w:rPr>
              <w:t xml:space="preserve"> — chronic ischemia. Rarely GRANULOMATOSIS WITH POLYANGIITIS or secondary SYPHILIS. Treat the cause; else septoplasty.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SEPTAL HEMATOMA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Between septum and PERICHONDRIUM. Usually TRAUMA; associated with nasal fracture. </w:t>
            </w:r>
            <w:r>
              <w:rPr>
                <w:b/>
                <w:i w:val="0"/>
                <w:sz w:val="18"/>
              </w:rPr>
              <w:t>DRAIN via intranasal incision under general anesthesia.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EPISTAXIS — ANTERIOR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90%</w:t>
            </w:r>
            <w:r>
              <w:rPr>
                <w:b w:val="0"/>
                <w:i w:val="0"/>
                <w:sz w:val="18"/>
              </w:rPr>
              <w:t xml:space="preserve">, from </w:t>
            </w:r>
            <w:r>
              <w:rPr>
                <w:b/>
                <w:i w:val="0"/>
                <w:sz w:val="18"/>
              </w:rPr>
              <w:t>KIESSELBACH’S PLEXUS</w:t>
            </w:r>
            <w:r>
              <w:rPr>
                <w:b w:val="0"/>
                <w:i w:val="0"/>
                <w:sz w:val="18"/>
              </w:rPr>
              <w:t xml:space="preserve">. Commonest cause = </w:t>
            </w:r>
            <w:r>
              <w:rPr>
                <w:b/>
                <w:i w:val="0"/>
                <w:sz w:val="18"/>
              </w:rPr>
              <w:t>the patient’s finger</w:t>
            </w:r>
            <w:r>
              <w:rPr>
                <w:b w:val="0"/>
                <w:i w:val="0"/>
                <w:sz w:val="18"/>
              </w:rPr>
              <w:t>. Peaks &lt;10 and 45–65; WINTER.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EPISTAXIS — POSTERIOR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SPHENOPALATINE ARTERY.</w:t>
            </w:r>
            <w:r>
              <w:rPr>
                <w:b w:val="0"/>
                <w:i w:val="0"/>
                <w:sz w:val="18"/>
              </w:rPr>
              <w:t xml:space="preserve"> Significant hemorrhage. </w:t>
            </w:r>
            <w:r>
              <w:rPr>
                <w:b/>
                <w:i w:val="0"/>
                <w:sz w:val="18"/>
              </w:rPr>
              <w:t>HIGHER RISK because of ASPIRATION</w:t>
            </w:r>
            <w:r>
              <w:rPr>
                <w:b w:val="0"/>
                <w:i w:val="0"/>
                <w:sz w:val="18"/>
              </w:rPr>
              <w:t xml:space="preserve"> and subsequent infection.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STOPPING THE BLEED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Blow out clots → spray </w:t>
            </w:r>
            <w:r>
              <w:rPr>
                <w:b/>
                <w:i w:val="0"/>
                <w:sz w:val="18"/>
              </w:rPr>
              <w:t>OXYMETAZOLINE</w:t>
            </w:r>
            <w:r>
              <w:rPr>
                <w:b w:val="0"/>
                <w:i w:val="0"/>
                <w:sz w:val="18"/>
              </w:rPr>
              <w:t xml:space="preserve"> → </w:t>
            </w:r>
            <w:r>
              <w:rPr>
                <w:b/>
                <w:i w:val="0"/>
                <w:sz w:val="18"/>
              </w:rPr>
              <w:t>PINCH THE ALAE 10 MINUTES CONTINUOUSLY</w:t>
            </w:r>
            <w:r>
              <w:rPr>
                <w:b w:val="0"/>
                <w:i w:val="0"/>
                <w:sz w:val="18"/>
              </w:rPr>
              <w:t xml:space="preserve">. Sit up, lean FORWARD. Cold compress. Then tampons, packing, balloon catheters, thrombogenic foams. </w:t>
            </w:r>
            <w:r>
              <w:rPr>
                <w:b/>
                <w:i w:val="0"/>
                <w:sz w:val="18"/>
              </w:rPr>
              <w:t>DO NOT BLOW THE NOSE.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EPISTAXIS WORKUP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PT/INR is NOT routine</w:t>
            </w:r>
            <w:r>
              <w:rPr>
                <w:b w:val="0"/>
                <w:i w:val="0"/>
                <w:sz w:val="18"/>
              </w:rPr>
              <w:t xml:space="preserve"> — only if anticoagulated. Hematocrit + type and crossmatch if massive, with </w:t>
            </w:r>
            <w:r>
              <w:rPr>
                <w:b/>
                <w:i w:val="0"/>
                <w:sz w:val="18"/>
              </w:rPr>
              <w:t>2 large-bore IV lines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NASAL FOREIGN BODY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UNILATERAL PURULENT FOUL-SMELLING discharge in a young child.</w:t>
            </w:r>
            <w:r>
              <w:rPr>
                <w:b w:val="0"/>
                <w:i w:val="0"/>
                <w:sz w:val="18"/>
              </w:rPr>
              <w:t xml:space="preserve"> Floor of the passage under the INFERIOR turbinate, or in front of the MIDDLE turbinate. Visualization is the diagnosis.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NASAL FRACTURE — no x-ray if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ALL FOUR:</w:t>
            </w:r>
            <w:r>
              <w:rPr>
                <w:b w:val="0"/>
                <w:i w:val="0"/>
                <w:sz w:val="18"/>
              </w:rPr>
              <w:t xml:space="preserve"> tenderness/swelling ISOLATED to the bony bridge · breathes through EACH naris · nose STRAIGHT, no septal deviation · </w:t>
            </w:r>
            <w:r>
              <w:rPr>
                <w:b/>
                <w:i w:val="0"/>
                <w:sz w:val="18"/>
              </w:rPr>
              <w:t>NO SEPTAL HEMATOMA</w:t>
            </w:r>
            <w:r>
              <w:rPr>
                <w:b w:val="0"/>
                <w:i w:val="0"/>
                <w:sz w:val="18"/>
              </w:rPr>
              <w:t>. Otherwise film it. Initial care: ICE + head of bed up.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NASAL POLYPS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GRAY, GLISTENING</w:t>
            </w:r>
            <w:r>
              <w:rPr>
                <w:b w:val="0"/>
                <w:i w:val="0"/>
                <w:sz w:val="18"/>
              </w:rPr>
              <w:t xml:space="preserve"> masses → congestion, thick discharge, </w:t>
            </w:r>
            <w:r>
              <w:rPr>
                <w:b/>
                <w:i w:val="0"/>
                <w:sz w:val="18"/>
              </w:rPr>
              <w:t>ANOSMIA</w:t>
            </w:r>
            <w:r>
              <w:rPr>
                <w:b w:val="0"/>
                <w:i w:val="0"/>
                <w:sz w:val="18"/>
              </w:rPr>
              <w:t xml:space="preserve">. Asthma 20–50%, </w:t>
            </w:r>
            <w:r>
              <w:rPr>
                <w:b/>
                <w:i w:val="0"/>
                <w:sz w:val="18"/>
              </w:rPr>
              <w:t>allergic fungal sinusitis 85%</w:t>
            </w:r>
            <w:r>
              <w:rPr>
                <w:b w:val="0"/>
                <w:i w:val="0"/>
                <w:sz w:val="18"/>
              </w:rPr>
              <w:t xml:space="preserve">, aspirin intolerance 8–20%, alcohol intolerance 50%, Churg-Strauss 50%, </w:t>
            </w:r>
            <w:r>
              <w:rPr>
                <w:b/>
                <w:i w:val="0"/>
                <w:sz w:val="18"/>
              </w:rPr>
              <w:t>CF 5–44%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EVALUATE EVERY CHILD WITH MULTIPLE POLYPS FOR CF AND ASTHMA</w:t>
            </w:r>
            <w:r>
              <w:rPr>
                <w:b w:val="0"/>
                <w:i w:val="0"/>
                <w:sz w:val="18"/>
              </w:rPr>
              <w:t xml:space="preserve"> — chloride sweat test. Surgery gives only TEMPORARY relief.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ALLERGIC RHINITIS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CLEAR discharge from BOTH nostrils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BLUISH hue</w:t>
            </w:r>
            <w:r>
              <w:rPr>
                <w:b w:val="0"/>
                <w:i w:val="0"/>
                <w:sz w:val="18"/>
              </w:rPr>
              <w:t xml:space="preserve">, edematous mucosa, ± polyps. </w:t>
            </w:r>
            <w:r>
              <w:rPr>
                <w:b/>
                <w:i w:val="0"/>
                <w:sz w:val="18"/>
              </w:rPr>
              <w:t>80% end up on 2+ medicines.</w:t>
            </w:r>
            <w:r>
              <w:rPr>
                <w:b w:val="0"/>
                <w:i w:val="0"/>
                <w:sz w:val="18"/>
              </w:rPr>
              <w:t xml:space="preserve"> Antihistamine + leukotriene inhibitor at night + intranasal steroid; ipratropium; immunotherapy. </w:t>
            </w:r>
            <w:r>
              <w:rPr>
                <w:b/>
                <w:i w:val="0"/>
                <w:sz w:val="18"/>
              </w:rPr>
              <w:t>Allergy creates the environment for infection but is not itself an -itis.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NASOPHARYNGEAL CARCINOMA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NECK MASS + DIPLOPIA + facial numbness + headache.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EBV</w:t>
            </w:r>
            <w:r>
              <w:rPr>
                <w:b w:val="0"/>
                <w:i w:val="0"/>
                <w:sz w:val="18"/>
              </w:rPr>
              <w:t xml:space="preserve">, HPV, smoking; endemic SOUTHERN CHINA; </w:t>
            </w:r>
            <w:r>
              <w:rPr>
                <w:b/>
                <w:i w:val="0"/>
                <w:sz w:val="18"/>
              </w:rPr>
              <w:t>2–3× more in males</w:t>
            </w:r>
            <w:r>
              <w:rPr>
                <w:b w:val="0"/>
                <w:i w:val="0"/>
                <w:sz w:val="18"/>
              </w:rPr>
              <w:t>. ENT + endoscopic guided biopsy.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Neck masses Lecture 18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THINK MALIGNANCY WHEN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No infectious origin · </w:t>
            </w:r>
            <w:r>
              <w:rPr>
                <w:b/>
                <w:i w:val="0"/>
                <w:sz w:val="18"/>
              </w:rPr>
              <w:t>&gt;2 WEEKS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/>
                <w:i w:val="0"/>
                <w:sz w:val="18"/>
              </w:rPr>
              <w:t>&gt;1.5 CM</w:t>
            </w:r>
            <w:r>
              <w:rPr>
                <w:b w:val="0"/>
                <w:i w:val="0"/>
                <w:sz w:val="18"/>
              </w:rPr>
              <w:t xml:space="preserve"> · FIRM, non-cystic, NON-TENDER, immobile · </w:t>
            </w:r>
            <w:r>
              <w:rPr>
                <w:b/>
                <w:i w:val="0"/>
                <w:sz w:val="18"/>
              </w:rPr>
              <w:t>AGE &gt;40</w:t>
            </w:r>
            <w:r>
              <w:rPr>
                <w:b w:val="0"/>
                <w:i w:val="0"/>
                <w:sz w:val="18"/>
              </w:rPr>
              <w:t xml:space="preserve"> · tobacco + alcohol · ULCERATION. Under 40 most are inflammatory — </w:t>
            </w:r>
            <w:r>
              <w:rPr>
                <w:b/>
                <w:i w:val="0"/>
                <w:sz w:val="18"/>
              </w:rPr>
              <w:t>except HODGKIN LYMPHOMA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FOUR RULES OF THUMB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Present for YEARS = benign (lipoma, cyst) · RAPIDLY growing = infectious if other symptoms, </w:t>
            </w:r>
            <w:r>
              <w:rPr>
                <w:b/>
                <w:i w:val="0"/>
                <w:sz w:val="18"/>
              </w:rPr>
              <w:t>LYMPHOMA if not</w:t>
            </w:r>
            <w:r>
              <w:rPr>
                <w:b w:val="0"/>
                <w:i w:val="0"/>
                <w:sz w:val="18"/>
              </w:rPr>
              <w:t xml:space="preserve"> · FLUCTUANT = cystic · </w:t>
            </w:r>
            <w:r>
              <w:rPr>
                <w:b/>
                <w:i w:val="0"/>
                <w:sz w:val="18"/>
              </w:rPr>
              <w:t>PULSATILE or BRUIT = VASCULAR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MIDLINE vs LATERAL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MIDLINE</w:t>
            </w:r>
            <w:r>
              <w:rPr>
                <w:b w:val="0"/>
                <w:i w:val="0"/>
                <w:sz w:val="18"/>
              </w:rPr>
              <w:t xml:space="preserve"> → THYROGLOSSAL DUCT CYST (moves with tongue protrusion), DERMOID CYST, THYROID. </w:t>
            </w:r>
            <w:r>
              <w:rPr>
                <w:b/>
                <w:i w:val="0"/>
                <w:sz w:val="18"/>
              </w:rPr>
              <w:t>LATERAL</w:t>
            </w:r>
            <w:r>
              <w:rPr>
                <w:b w:val="0"/>
                <w:i w:val="0"/>
                <w:sz w:val="18"/>
              </w:rPr>
              <w:t xml:space="preserve"> → BRANCHIAL CLEFT CYST (anterior border of SCM), lymphadenopathy, cystic hygroma.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TWO CONGENITAL SIGNS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THYROGLOSSAL DUCT CYST moves VERTICALLY with SWALLOWING or TONGUE PROTRUSION</w:t>
            </w:r>
            <w:r>
              <w:rPr>
                <w:b w:val="0"/>
                <w:i w:val="0"/>
                <w:sz w:val="18"/>
              </w:rPr>
              <w:t xml:space="preserve"> — pathognomonic, and why the SISTRUNK operation takes the CENTER OF THE HYOID. </w:t>
            </w:r>
            <w:r>
              <w:rPr>
                <w:b/>
                <w:i w:val="0"/>
                <w:sz w:val="18"/>
              </w:rPr>
              <w:t>LYMPHANGIOMA TRANSILLUMINATES.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BRANCHIAL CLEFT CYST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Infected after a URI. </w:t>
            </w:r>
            <w:r>
              <w:rPr>
                <w:b/>
                <w:i w:val="0"/>
                <w:sz w:val="18"/>
              </w:rPr>
              <w:t>AVOID I&amp;D</w:t>
            </w:r>
            <w:r>
              <w:rPr>
                <w:b w:val="0"/>
                <w:i w:val="0"/>
                <w:sz w:val="18"/>
              </w:rPr>
              <w:t xml:space="preserve"> — it makes definitive excision harder; needle aspiration if you must. </w:t>
            </w:r>
            <w:r>
              <w:rPr>
                <w:b/>
                <w:i w:val="0"/>
                <w:sz w:val="18"/>
              </w:rPr>
              <w:t>Rule out HPV-associated SCC in an adult</w:t>
            </w:r>
            <w:r>
              <w:rPr>
                <w:b w:val="0"/>
                <w:i w:val="0"/>
                <w:sz w:val="18"/>
              </w:rPr>
              <w:t xml:space="preserve"> — it can present as a cystic neck mass.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HEMANGIOMA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Grows through year 1, </w:t>
            </w:r>
            <w:r>
              <w:rPr>
                <w:b/>
                <w:i w:val="0"/>
                <w:sz w:val="18"/>
              </w:rPr>
              <w:t>involutes at 18–24 months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90% self-resolve</w:t>
            </w:r>
            <w:r>
              <w:rPr>
                <w:b w:val="0"/>
                <w:i w:val="0"/>
                <w:sz w:val="18"/>
              </w:rPr>
              <w:t xml:space="preserve">. Enlarges with CRYING. First line if you must treat: </w:t>
            </w:r>
            <w:r>
              <w:rPr>
                <w:b/>
                <w:i w:val="0"/>
                <w:sz w:val="18"/>
              </w:rPr>
              <w:t>PROPRANOLOL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EXPOSURE HISTORIES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CATS scratch</w:t>
            </w:r>
            <w:r>
              <w:rPr>
                <w:b w:val="0"/>
                <w:i w:val="0"/>
                <w:sz w:val="18"/>
              </w:rPr>
              <w:t xml:space="preserve"> → </w:t>
            </w:r>
            <w:r>
              <w:rPr>
                <w:b w:val="0"/>
                <w:i/>
                <w:sz w:val="18"/>
              </w:rPr>
              <w:t>Bartonella henselae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/>
                <w:i w:val="0"/>
                <w:sz w:val="18"/>
              </w:rPr>
              <w:t>CAT FECES / undercooked meat</w:t>
            </w:r>
            <w:r>
              <w:rPr>
                <w:b w:val="0"/>
                <w:i w:val="0"/>
                <w:sz w:val="18"/>
              </w:rPr>
              <w:t xml:space="preserve"> → toxoplasmosis · </w:t>
            </w:r>
            <w:r>
              <w:rPr>
                <w:b/>
                <w:i w:val="0"/>
                <w:sz w:val="18"/>
              </w:rPr>
              <w:t>RABBITS, TICKS</w:t>
            </w:r>
            <w:r>
              <w:rPr>
                <w:b w:val="0"/>
                <w:i w:val="0"/>
                <w:sz w:val="18"/>
              </w:rPr>
              <w:t xml:space="preserve"> → tularemia (STREPTOMYCIN) · </w:t>
            </w:r>
            <w:r>
              <w:rPr>
                <w:b/>
                <w:i w:val="0"/>
                <w:sz w:val="18"/>
              </w:rPr>
              <w:t>UNPASTEURIZED MILK</w:t>
            </w:r>
            <w:r>
              <w:rPr>
                <w:b w:val="0"/>
                <w:i w:val="0"/>
                <w:sz w:val="18"/>
              </w:rPr>
              <w:t xml:space="preserve"> → brucellosis (total-body nodes).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MYCOBACTERIA, THE TWO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ATYPICAL</w:t>
            </w:r>
            <w:r>
              <w:rPr>
                <w:b w:val="0"/>
                <w:i w:val="0"/>
                <w:sz w:val="18"/>
              </w:rPr>
              <w:t xml:space="preserve">: children, </w:t>
            </w:r>
            <w:r>
              <w:rPr>
                <w:b/>
                <w:i w:val="0"/>
                <w:sz w:val="18"/>
              </w:rPr>
              <w:t>UNILATERAL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BRAWNY reddish-brown skin</w:t>
            </w:r>
            <w:r>
              <w:rPr>
                <w:b w:val="0"/>
                <w:i w:val="0"/>
                <w:sz w:val="18"/>
              </w:rPr>
              <w:t xml:space="preserve">, surgical excision. </w:t>
            </w:r>
            <w:r>
              <w:rPr>
                <w:b/>
                <w:i w:val="0"/>
                <w:sz w:val="18"/>
              </w:rPr>
              <w:t>TB (SCROFULA)</w:t>
            </w:r>
            <w:r>
              <w:rPr>
                <w:b w:val="0"/>
                <w:i w:val="0"/>
                <w:sz w:val="18"/>
              </w:rPr>
              <w:t xml:space="preserve">: adults &gt; children, </w:t>
            </w:r>
            <w:r>
              <w:rPr>
                <w:b/>
                <w:i w:val="0"/>
                <w:sz w:val="18"/>
              </w:rPr>
              <w:t>DIFFUSE and BILATERAL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RIPE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WORKUP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FNA BIOPSY = STANDARD OF CARE</w:t>
            </w:r>
            <w:r>
              <w:rPr>
                <w:b w:val="0"/>
                <w:i w:val="0"/>
                <w:sz w:val="18"/>
              </w:rPr>
              <w:t xml:space="preserve">, minimum </w:t>
            </w:r>
            <w:r>
              <w:rPr>
                <w:b/>
                <w:i w:val="0"/>
                <w:sz w:val="18"/>
              </w:rPr>
              <w:t>4 PASSES</w:t>
            </w:r>
            <w:r>
              <w:rPr>
                <w:b w:val="0"/>
                <w:i w:val="0"/>
                <w:sz w:val="18"/>
              </w:rPr>
              <w:t xml:space="preserve">; separates neoplasm from inflammation and carcinoma from lymphoma. </w:t>
            </w:r>
            <w:r>
              <w:rPr>
                <w:b/>
                <w:i w:val="0"/>
                <w:sz w:val="18"/>
              </w:rPr>
              <w:t>FNA not EXCISIONAL</w:t>
            </w:r>
            <w:r>
              <w:rPr>
                <w:b w:val="0"/>
                <w:i w:val="0"/>
                <w:sz w:val="18"/>
              </w:rPr>
              <w:t xml:space="preserve"> — excision spills tumor. </w:t>
            </w:r>
            <w:r>
              <w:rPr>
                <w:b/>
                <w:i w:val="0"/>
                <w:sz w:val="18"/>
              </w:rPr>
              <w:t>AVOID IODINE CONTRAST if thyroid cancer is suspected.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THYROID MASS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Immobile MIDLINE mass that ELEVATES WITH SWALLOWING.</w:t>
            </w:r>
            <w:r>
              <w:rPr>
                <w:b w:val="0"/>
                <w:i w:val="0"/>
                <w:sz w:val="18"/>
              </w:rPr>
              <w:t xml:space="preserve"> Low TSH + nodule → </w:t>
            </w:r>
            <w:r>
              <w:rPr>
                <w:b/>
                <w:i w:val="0"/>
                <w:sz w:val="18"/>
              </w:rPr>
              <w:t>RADIONUCLIDE SCAN FIRST</w:t>
            </w:r>
            <w:r>
              <w:rPr>
                <w:b w:val="0"/>
                <w:i w:val="0"/>
                <w:sz w:val="18"/>
              </w:rPr>
              <w:t xml:space="preserve">: </w:t>
            </w:r>
            <w:r>
              <w:rPr>
                <w:b/>
                <w:i w:val="0"/>
                <w:sz w:val="18"/>
              </w:rPr>
              <w:t>HOT = no biopsy</w:t>
            </w:r>
            <w:r>
              <w:rPr>
                <w:b w:val="0"/>
                <w:i w:val="0"/>
                <w:sz w:val="18"/>
              </w:rPr>
              <w:t xml:space="preserve"> (low malignant risk); </w:t>
            </w:r>
            <w:r>
              <w:rPr>
                <w:b/>
                <w:i w:val="0"/>
                <w:sz w:val="18"/>
              </w:rPr>
              <w:t>COLD or WARM = FNA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THYROID CANCER, THE FOUR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PAPILLARY 75%</w:t>
            </w:r>
            <w:r>
              <w:rPr>
                <w:b w:val="0"/>
                <w:i w:val="0"/>
                <w:sz w:val="18"/>
              </w:rPr>
              <w:t xml:space="preserve">, best prognosis, young women · </w:t>
            </w:r>
            <w:r>
              <w:rPr>
                <w:b/>
                <w:i w:val="0"/>
                <w:sz w:val="18"/>
              </w:rPr>
              <w:t>FOLLICULAR 16%</w:t>
            </w:r>
            <w:r>
              <w:rPr>
                <w:b w:val="0"/>
                <w:i w:val="0"/>
                <w:sz w:val="18"/>
              </w:rPr>
              <w:t xml:space="preserve">, spreads by </w:t>
            </w:r>
            <w:r>
              <w:rPr>
                <w:b/>
                <w:i w:val="0"/>
                <w:sz w:val="18"/>
              </w:rPr>
              <w:t>BLOOD to BONE and LUNG</w:t>
            </w:r>
            <w:r>
              <w:rPr>
                <w:b w:val="0"/>
                <w:i w:val="0"/>
                <w:sz w:val="18"/>
              </w:rPr>
              <w:t xml:space="preserve">, Hürthle variant worse · </w:t>
            </w:r>
            <w:r>
              <w:rPr>
                <w:b/>
                <w:i w:val="0"/>
                <w:sz w:val="18"/>
              </w:rPr>
              <w:t>MEDULLARY 5%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C cells, CALCITONIN</w:t>
            </w:r>
            <w:r>
              <w:rPr>
                <w:b w:val="0"/>
                <w:i w:val="0"/>
                <w:sz w:val="18"/>
              </w:rPr>
              <w:t xml:space="preserve">, screen family for </w:t>
            </w:r>
            <w:r>
              <w:rPr>
                <w:b/>
                <w:i w:val="0"/>
                <w:sz w:val="18"/>
              </w:rPr>
              <w:t>MEN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/>
                <w:i w:val="0"/>
                <w:sz w:val="18"/>
              </w:rPr>
              <w:t>ANAPLASTIC 1%</w:t>
            </w:r>
            <w:r>
              <w:rPr>
                <w:b w:val="0"/>
                <w:i w:val="0"/>
                <w:sz w:val="18"/>
              </w:rPr>
              <w:t xml:space="preserve">, elderly, </w:t>
            </w:r>
            <w:r>
              <w:rPr>
                <w:b/>
                <w:i w:val="0"/>
                <w:sz w:val="18"/>
              </w:rPr>
              <w:t>death 6–36 months</w:t>
            </w:r>
            <w:r>
              <w:rPr>
                <w:b w:val="0"/>
                <w:i w:val="0"/>
                <w:sz w:val="18"/>
              </w:rPr>
              <w:t>, resistant to everything.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THYROID LYMPHOMA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Non-Hodgkin B cell, on a background of </w:t>
            </w:r>
            <w:r>
              <w:rPr>
                <w:b/>
                <w:i w:val="0"/>
                <w:sz w:val="18"/>
              </w:rPr>
              <w:t>HASHIMOTO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FNA alone cannot separate it from Hashimoto</w:t>
            </w:r>
            <w:r>
              <w:rPr>
                <w:b w:val="0"/>
                <w:i w:val="0"/>
                <w:sz w:val="18"/>
              </w:rPr>
              <w:t xml:space="preserve"> — needs biopsy. </w:t>
            </w:r>
            <w:r>
              <w:rPr>
                <w:b/>
                <w:i w:val="0"/>
                <w:sz w:val="18"/>
              </w:rPr>
              <w:t>Chemo + radiation, NOT surgery.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Mouth, throat and jaw Lecture 19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SCRAPE TEST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WIPES OFF → CANDIDIASIS.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Will NOT scrape off + WHITE → LEUKOPLAKIA</w:t>
            </w:r>
            <w:r>
              <w:rPr>
                <w:b w:val="0"/>
                <w:i w:val="0"/>
                <w:sz w:val="18"/>
              </w:rPr>
              <w:t xml:space="preserve"> (premalignant, </w:t>
            </w:r>
            <w:r>
              <w:rPr>
                <w:b/>
                <w:i w:val="0"/>
                <w:sz w:val="18"/>
              </w:rPr>
              <w:t>5–20% → SCC</w:t>
            </w:r>
            <w:r>
              <w:rPr>
                <w:b w:val="0"/>
                <w:i w:val="0"/>
                <w:sz w:val="18"/>
              </w:rPr>
              <w:t xml:space="preserve">). </w:t>
            </w:r>
            <w:r>
              <w:rPr>
                <w:b/>
                <w:i w:val="0"/>
                <w:sz w:val="18"/>
              </w:rPr>
              <w:t>Lacy white lines → LICHEN PLANUS</w:t>
            </w:r>
            <w:r>
              <w:rPr>
                <w:b w:val="0"/>
                <w:i w:val="0"/>
                <w:sz w:val="18"/>
              </w:rPr>
              <w:t xml:space="preserve"> (Wickham striae, 1–4% → SCC). </w:t>
            </w:r>
            <w:r>
              <w:rPr>
                <w:b/>
                <w:i w:val="0"/>
                <w:sz w:val="18"/>
              </w:rPr>
              <w:t>Disappears on STRETCHING → LEUKOEDEMA</w:t>
            </w:r>
            <w:r>
              <w:rPr>
                <w:b w:val="0"/>
                <w:i w:val="0"/>
                <w:sz w:val="18"/>
              </w:rPr>
              <w:t>, a normal variant.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ERYTHROPLAKIA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Like leukoplakia but </w:t>
            </w:r>
            <w:r>
              <w:rPr>
                <w:b/>
                <w:i w:val="0"/>
                <w:sz w:val="18"/>
              </w:rPr>
              <w:t>RED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90% are already dysplastic or carcinoma.</w:t>
            </w:r>
            <w:r>
              <w:rPr>
                <w:b w:val="0"/>
                <w:i w:val="0"/>
                <w:sz w:val="18"/>
              </w:rPr>
              <w:t xml:space="preserve"> Red beats white for danger, every time.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HAIRY LEUKOPLAKIA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LATERAL TONGUE</w:t>
            </w:r>
            <w:r>
              <w:rPr>
                <w:b w:val="0"/>
                <w:i w:val="0"/>
                <w:sz w:val="18"/>
              </w:rPr>
              <w:t xml:space="preserve">, painless, waxes and wanes. </w:t>
            </w:r>
            <w:r>
              <w:rPr>
                <w:b/>
                <w:i w:val="0"/>
                <w:sz w:val="18"/>
              </w:rPr>
              <w:t>EBV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Strongly associated with HIV — a common EARLY finding.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APHTHOUS vs HERPES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APHTHOUS → NON-KERATINIZED, freely moving mucosa</w:t>
            </w:r>
            <w:r>
              <w:rPr>
                <w:b w:val="0"/>
                <w:i w:val="0"/>
                <w:sz w:val="18"/>
              </w:rPr>
              <w:t xml:space="preserve"> (buccal, labial, non-attached gingiva); yellow-gray center, RED HALO. </w:t>
            </w:r>
            <w:r>
              <w:rPr>
                <w:b/>
                <w:i w:val="0"/>
                <w:sz w:val="18"/>
              </w:rPr>
              <w:t>HERPES → keratinized surfaces</w:t>
            </w:r>
            <w:r>
              <w:rPr>
                <w:b w:val="0"/>
                <w:i w:val="0"/>
                <w:sz w:val="18"/>
              </w:rPr>
              <w:t xml:space="preserve">, with a </w:t>
            </w:r>
            <w:r>
              <w:rPr>
                <w:b/>
                <w:i w:val="0"/>
                <w:sz w:val="18"/>
              </w:rPr>
              <w:t>24-hour BURNING PRODROME</w:t>
            </w:r>
            <w:r>
              <w:rPr>
                <w:b w:val="0"/>
                <w:i w:val="0"/>
                <w:sz w:val="18"/>
              </w:rPr>
              <w:t xml:space="preserve">. Recurrent aphthous = </w:t>
            </w:r>
            <w:r>
              <w:rPr>
                <w:b/>
                <w:i w:val="0"/>
                <w:sz w:val="18"/>
              </w:rPr>
              <w:t>SUTTON DISEASE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SIALOLITHIASIS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Pain and swelling WITH EATING</w:t>
            </w:r>
            <w:r>
              <w:rPr>
                <w:b w:val="0"/>
                <w:i w:val="0"/>
                <w:sz w:val="18"/>
              </w:rPr>
              <w:t xml:space="preserve"> (salivary colic). </w:t>
            </w:r>
            <w:r>
              <w:rPr>
                <w:b/>
                <w:i w:val="0"/>
                <w:sz w:val="18"/>
              </w:rPr>
              <w:t>80–90% SUBMANDIBULAR</w:t>
            </w:r>
            <w:r>
              <w:rPr>
                <w:b w:val="0"/>
                <w:i w:val="0"/>
                <w:sz w:val="18"/>
              </w:rPr>
              <w:t xml:space="preserve"> — longer duct, alkaline mucin-rich saliva. </w:t>
            </w:r>
            <w:r>
              <w:rPr>
                <w:b/>
                <w:i w:val="0"/>
                <w:sz w:val="18"/>
              </w:rPr>
              <w:t>RADIOPAQUE.</w:t>
            </w:r>
            <w:r>
              <w:rPr>
                <w:b w:val="0"/>
                <w:i w:val="0"/>
                <w:sz w:val="18"/>
              </w:rPr>
              <w:t xml:space="preserve"> CT most sensitive; digital subtraction sialography most accurate.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SUPPURATIVE SIALADENITIS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PAROTID</w:t>
            </w:r>
            <w:r>
              <w:rPr>
                <w:b w:val="0"/>
                <w:i w:val="0"/>
                <w:sz w:val="18"/>
              </w:rPr>
              <w:t xml:space="preserve">, dehydrated post-op or elderly patient. </w:t>
            </w:r>
            <w:r>
              <w:rPr>
                <w:b/>
                <w:i/>
                <w:sz w:val="18"/>
              </w:rPr>
              <w:t>S. aureus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PUS FROM THE DUCT.</w:t>
            </w:r>
            <w:r>
              <w:rPr>
                <w:b w:val="0"/>
                <w:i w:val="0"/>
                <w:sz w:val="18"/>
              </w:rPr>
              <w:t xml:space="preserve"> Rehydrate + antistaphylococcal antibiotics. </w:t>
            </w:r>
            <w:r>
              <w:rPr>
                <w:b/>
                <w:i w:val="0"/>
                <w:sz w:val="18"/>
              </w:rPr>
              <w:t>No improvement in 48 h = presume ABSCESS.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VOCAL CORDS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NODULES: BILATERAL, symmetric</w:t>
            </w:r>
            <w:r>
              <w:rPr>
                <w:b w:val="0"/>
                <w:i w:val="0"/>
                <w:sz w:val="18"/>
              </w:rPr>
              <w:t xml:space="preserve">, junction of anterior 1/3 and posterior 2/3, vocal abuse, </w:t>
            </w:r>
            <w:r>
              <w:rPr>
                <w:b/>
                <w:i w:val="0"/>
                <w:sz w:val="18"/>
              </w:rPr>
              <w:t>SPEECH THERAPY first line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POLYPS: UNILATERAL</w:t>
            </w:r>
            <w:r>
              <w:rPr>
                <w:b w:val="0"/>
                <w:i w:val="0"/>
                <w:sz w:val="18"/>
              </w:rPr>
              <w:t xml:space="preserve">, smokers, </w:t>
            </w:r>
            <w:r>
              <w:rPr>
                <w:b/>
                <w:i w:val="0"/>
                <w:sz w:val="18"/>
              </w:rPr>
              <w:t>excise — may hide an occult SCC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PAPILLOMATOSIS: HPV 6 and 11</w:t>
            </w:r>
            <w:r>
              <w:rPr>
                <w:b w:val="0"/>
                <w:i w:val="0"/>
                <w:sz w:val="18"/>
              </w:rPr>
              <w:t xml:space="preserve">, warty, </w:t>
            </w:r>
            <w:r>
              <w:rPr>
                <w:b/>
                <w:i w:val="0"/>
                <w:sz w:val="18"/>
              </w:rPr>
              <w:t>AVOID TRACHEOSTOMY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HOARSENESS CLOCK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ACUTE LARYNGITIS</w:t>
            </w:r>
            <w:r>
              <w:rPr>
                <w:b w:val="0"/>
                <w:i w:val="0"/>
                <w:sz w:val="18"/>
              </w:rPr>
              <w:t xml:space="preserve"> = commonest cause, persists ~1 week after the cold clears, </w:t>
            </w:r>
            <w:r>
              <w:rPr>
                <w:b/>
                <w:i w:val="0"/>
                <w:sz w:val="18"/>
              </w:rPr>
              <w:t>NO antibiotics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&gt;2 WEEKS = CHRONIC = not a diagnosis → SCOPE IT</w:t>
            </w:r>
            <w:r>
              <w:rPr>
                <w:b w:val="0"/>
                <w:i w:val="0"/>
                <w:sz w:val="18"/>
              </w:rPr>
              <w:t xml:space="preserve"> for cancer and polyps.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EPIGLOTTITIS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ENT EMERGENCY.</w:t>
            </w:r>
            <w:r>
              <w:rPr>
                <w:b w:val="0"/>
                <w:i w:val="0"/>
                <w:sz w:val="18"/>
              </w:rPr>
              <w:t xml:space="preserve"> Children </w:t>
            </w:r>
            <w:r>
              <w:rPr>
                <w:b/>
                <w:i w:val="0"/>
                <w:sz w:val="18"/>
              </w:rPr>
              <w:t>4 Ds: DROOLING, DYSPHAGIA, DYSPHONIA, DISTRESS</w:t>
            </w:r>
            <w:r>
              <w:rPr>
                <w:b w:val="0"/>
                <w:i w:val="0"/>
                <w:sz w:val="18"/>
              </w:rPr>
              <w:t xml:space="preserve"> + </w:t>
            </w:r>
            <w:r>
              <w:rPr>
                <w:b/>
                <w:i w:val="0"/>
                <w:sz w:val="18"/>
              </w:rPr>
              <w:t>TRIPOD</w:t>
            </w:r>
            <w:r>
              <w:rPr>
                <w:b w:val="0"/>
                <w:i w:val="0"/>
                <w:sz w:val="18"/>
              </w:rPr>
              <w:t xml:space="preserve"> position. </w:t>
            </w:r>
            <w:r>
              <w:rPr>
                <w:b/>
                <w:i w:val="0"/>
                <w:sz w:val="18"/>
              </w:rPr>
              <w:t>HIB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DO NOT examine the mouth or draw blood</w:t>
            </w:r>
            <w:r>
              <w:rPr>
                <w:b w:val="0"/>
                <w:i w:val="0"/>
                <w:sz w:val="18"/>
              </w:rPr>
              <w:t xml:space="preserve"> — it can complete the obstruction. </w:t>
            </w:r>
            <w:r>
              <w:rPr>
                <w:b/>
                <w:i w:val="0"/>
                <w:sz w:val="18"/>
              </w:rPr>
              <w:t>THUMBPRINT SIGN not needed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laryngoscopy is the gold standard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STRIDOR IS LATE.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CENTOR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+1 each: </w:t>
            </w:r>
            <w:r>
              <w:rPr>
                <w:b/>
                <w:i w:val="0"/>
                <w:sz w:val="18"/>
              </w:rPr>
              <w:t>NO COUGH</w:t>
            </w:r>
            <w:r>
              <w:rPr>
                <w:b w:val="0"/>
                <w:i w:val="0"/>
                <w:sz w:val="18"/>
              </w:rPr>
              <w:t xml:space="preserve">, tonsillar EXUDATE, FEVER, tender anterior cervical NODES. Age </w:t>
            </w:r>
            <w:r>
              <w:rPr>
                <w:b/>
                <w:i w:val="0"/>
                <w:sz w:val="18"/>
              </w:rPr>
              <w:t>3–14 +1</w:t>
            </w:r>
            <w:r>
              <w:rPr>
                <w:b w:val="0"/>
                <w:i w:val="0"/>
                <w:sz w:val="18"/>
              </w:rPr>
              <w:t xml:space="preserve">, 15–44 </w:t>
            </w:r>
            <w:r>
              <w:rPr>
                <w:b/>
                <w:i w:val="0"/>
                <w:sz w:val="18"/>
              </w:rPr>
              <w:t>0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≥45 −1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Negative rapid test → ALWAYS culture.</w:t>
            </w:r>
            <w:r>
              <w:rPr>
                <w:b w:val="0"/>
                <w:i w:val="0"/>
                <w:sz w:val="18"/>
              </w:rPr>
              <w:t xml:space="preserve"> Definitive = </w:t>
            </w:r>
            <w:r>
              <w:rPr>
                <w:b/>
                <w:i w:val="0"/>
                <w:sz w:val="18"/>
              </w:rPr>
              <w:t>ASO</w:t>
            </w:r>
            <w:r>
              <w:rPr>
                <w:b w:val="0"/>
                <w:i w:val="0"/>
                <w:sz w:val="18"/>
              </w:rPr>
              <w:t xml:space="preserve">. Treat: </w:t>
            </w:r>
            <w:r>
              <w:rPr>
                <w:b/>
                <w:i w:val="0"/>
                <w:sz w:val="18"/>
              </w:rPr>
              <w:t>PENICILLIN VK 10 DAYS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MONONUCLEOSIS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Fever + tonsillar pharyngitis + cervical adenopathy</w:t>
            </w:r>
            <w:r>
              <w:rPr>
                <w:b w:val="0"/>
                <w:i w:val="0"/>
                <w:sz w:val="18"/>
              </w:rPr>
              <w:t xml:space="preserve">, ages 15–24, </w:t>
            </w:r>
            <w:r>
              <w:rPr>
                <w:b/>
                <w:i w:val="0"/>
                <w:sz w:val="18"/>
              </w:rPr>
              <w:t>EBV 90%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MONOSPOT falsely negative in WEEK 1</w:t>
            </w:r>
            <w:r>
              <w:rPr>
                <w:b w:val="0"/>
                <w:i w:val="0"/>
                <w:sz w:val="18"/>
              </w:rPr>
              <w:t xml:space="preserve"> (heterophile antibodies take a week to appear) — </w:t>
            </w:r>
            <w:r>
              <w:rPr>
                <w:b/>
                <w:i w:val="0"/>
                <w:sz w:val="18"/>
              </w:rPr>
              <w:t>slide 84 prints “falsely positive”, which is wrong; Prof. Shah confirmed so in class on 9 September.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NO CONTACT SPORTS ~1 MONTH</w:t>
            </w:r>
            <w:r>
              <w:rPr>
                <w:b w:val="0"/>
                <w:i w:val="0"/>
                <w:sz w:val="18"/>
              </w:rPr>
              <w:t xml:space="preserve"> — splenic rupture. </w:t>
            </w:r>
            <w:r>
              <w:rPr>
                <w:b/>
                <w:i w:val="0"/>
                <w:sz w:val="18"/>
              </w:rPr>
              <w:t>GIVING PENICILLIN CAUSES A RASH</w:t>
            </w:r>
            <w:r>
              <w:rPr>
                <w:b w:val="0"/>
                <w:i w:val="0"/>
                <w:sz w:val="18"/>
              </w:rPr>
              <w:t xml:space="preserve"> — that rash is often how the diagnosis gets made.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RHEUMATIC FEVER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2–3 WEEKS</w:t>
            </w:r>
            <w:r>
              <w:rPr>
                <w:b w:val="0"/>
                <w:i w:val="0"/>
                <w:sz w:val="18"/>
              </w:rPr>
              <w:t xml:space="preserve"> after untreated GABHS, peak ages </w:t>
            </w:r>
            <w:r>
              <w:rPr>
                <w:b/>
                <w:i w:val="0"/>
                <w:sz w:val="18"/>
              </w:rPr>
              <w:t>5–15</w:t>
            </w:r>
            <w:r>
              <w:rPr>
                <w:b w:val="0"/>
                <w:i w:val="0"/>
                <w:sz w:val="18"/>
              </w:rPr>
              <w:t xml:space="preserve">. Cross-reactive antibodies attack heart muscle. </w:t>
            </w:r>
            <w:r>
              <w:rPr>
                <w:b/>
                <w:i w:val="0"/>
                <w:sz w:val="18"/>
              </w:rPr>
              <w:t>This is why a sore throat gets an antibiotic at all.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PERITONSILLAR ABSCESS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TRIAD: TRISMUS (most reliable) + UVULAR DEVIATION + DYSPHONIA.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“HOT POTATO” voice.</w:t>
            </w:r>
            <w:r>
              <w:rPr>
                <w:b w:val="0"/>
                <w:i w:val="0"/>
                <w:sz w:val="18"/>
              </w:rPr>
              <w:t xml:space="preserve"> Commonest deep head and neck infection. Airway first, then </w:t>
            </w:r>
            <w:r>
              <w:rPr>
                <w:b/>
                <w:i w:val="0"/>
                <w:sz w:val="18"/>
              </w:rPr>
              <w:t>needle aspiration / I&amp;D</w:t>
            </w:r>
            <w:r>
              <w:rPr>
                <w:b w:val="0"/>
                <w:i w:val="0"/>
                <w:sz w:val="18"/>
              </w:rPr>
              <w:t xml:space="preserve"> + amoxicillin-clavulanate or clindamycin.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RETROPHARYNGEAL ABSCESS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SURGICAL EMERGENCY.</w:t>
            </w:r>
            <w:r>
              <w:rPr>
                <w:b w:val="0"/>
                <w:i w:val="0"/>
                <w:sz w:val="18"/>
              </w:rPr>
              <w:t xml:space="preserve"> Child </w:t>
            </w:r>
            <w:r>
              <w:rPr>
                <w:b/>
                <w:i w:val="0"/>
                <w:sz w:val="18"/>
              </w:rPr>
              <w:t>&lt;5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WIDENED RETROPHARYNGEAL SPACE</w:t>
            </w:r>
            <w:r>
              <w:rPr>
                <w:b w:val="0"/>
                <w:i w:val="0"/>
                <w:sz w:val="18"/>
              </w:rPr>
              <w:t xml:space="preserve"> on lateral neck XR; </w:t>
            </w:r>
            <w:r>
              <w:rPr>
                <w:b/>
                <w:i w:val="0"/>
                <w:sz w:val="18"/>
              </w:rPr>
              <w:t>CT is gold standard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MEDIASTINITIS carries 50% MORTALITY.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LUDWIG ANGINA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EMERGENCY.</w:t>
            </w:r>
            <w:r>
              <w:rPr>
                <w:b w:val="0"/>
                <w:i w:val="0"/>
                <w:sz w:val="18"/>
              </w:rPr>
              <w:t xml:space="preserve"> Floor of mouth + submental + sublingual + submandibular. </w:t>
            </w:r>
            <w:r>
              <w:rPr>
                <w:b/>
                <w:i w:val="0"/>
                <w:sz w:val="18"/>
              </w:rPr>
              <w:t>TONGUE PUSHED UP AND BACK.</w:t>
            </w:r>
            <w:r>
              <w:rPr>
                <w:b w:val="0"/>
                <w:i w:val="0"/>
                <w:sz w:val="18"/>
              </w:rPr>
              <w:t xml:space="preserve"> Usually ODONTOGENIC — </w:t>
            </w:r>
            <w:r>
              <w:rPr>
                <w:b/>
                <w:i w:val="0"/>
                <w:sz w:val="18"/>
              </w:rPr>
              <w:t>dental consult is part of the treatment</w:t>
            </w:r>
            <w:r>
              <w:rPr>
                <w:b w:val="0"/>
                <w:i w:val="0"/>
                <w:sz w:val="18"/>
              </w:rPr>
              <w:t>. PCN + metronidazole; bilateral submental drainage if the airway is threatened.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DIPHTHERIA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TENACIOUS GRAY MEMBRANE</w:t>
            </w:r>
            <w:r>
              <w:rPr>
                <w:b w:val="0"/>
                <w:i w:val="0"/>
                <w:sz w:val="18"/>
              </w:rPr>
              <w:t xml:space="preserve"> over tonsils and pharynx, unimmunized child. </w:t>
            </w:r>
            <w:r>
              <w:rPr>
                <w:b/>
                <w:i w:val="0"/>
                <w:sz w:val="18"/>
              </w:rPr>
              <w:t>ANTITOXIN from the CDC</w:t>
            </w:r>
            <w:r>
              <w:rPr>
                <w:b w:val="0"/>
                <w:i w:val="0"/>
                <w:sz w:val="18"/>
              </w:rPr>
              <w:t xml:space="preserve"> + PCN or erythromycin </w:t>
            </w:r>
            <w:r>
              <w:rPr>
                <w:b/>
                <w:i w:val="0"/>
                <w:sz w:val="18"/>
              </w:rPr>
              <w:t>14 days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MYOCARDITIS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cranial neuropathy</w:t>
            </w:r>
            <w:r>
              <w:rPr>
                <w:b w:val="0"/>
                <w:i w:val="0"/>
                <w:sz w:val="18"/>
              </w:rPr>
              <w:t xml:space="preserve"> are the killers.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TMJ DISORDERS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SECOND commonest musculoskeletal cause of pain and disability.</w:t>
            </w:r>
            <w:r>
              <w:rPr>
                <w:b w:val="0"/>
                <w:i w:val="0"/>
                <w:sz w:val="18"/>
              </w:rPr>
              <w:t xml:space="preserve"> Women of childbearing age. Three categories: </w:t>
            </w:r>
            <w:r>
              <w:rPr>
                <w:b/>
                <w:i w:val="0"/>
                <w:sz w:val="18"/>
              </w:rPr>
              <w:t>MYOFASCIAL PAIN, INTERNAL DERANGEMENT, ARTHRITIS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The ear symptoms are the trap</w:t>
            </w:r>
            <w:r>
              <w:rPr>
                <w:b w:val="0"/>
                <w:i w:val="0"/>
                <w:sz w:val="18"/>
              </w:rPr>
              <w:t xml:space="preserve"> — tinnitus, fullness, dizziness with a normal ear exam.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ORAL CANCER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NON-HEALING ULCER.</w:t>
            </w:r>
            <w:r>
              <w:rPr>
                <w:b w:val="0"/>
                <w:i w:val="0"/>
                <w:sz w:val="18"/>
              </w:rPr>
              <w:t xml:space="preserve"> Tobacco + alcohol; </w:t>
            </w:r>
            <w:r>
              <w:rPr>
                <w:b/>
                <w:i w:val="0"/>
                <w:sz w:val="18"/>
              </w:rPr>
              <w:t>60–80% of OROPHARYNGEAL is HPV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SCC commonest.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REFERRED OTALGIA</w:t>
            </w:r>
            <w:r>
              <w:rPr>
                <w:b w:val="0"/>
                <w:i w:val="0"/>
                <w:sz w:val="18"/>
              </w:rPr>
              <w:t xml:space="preserve"> and ill-fitting dentures in advanced disease. Oral cavity → </w:t>
            </w:r>
            <w:r>
              <w:rPr>
                <w:b/>
                <w:i w:val="0"/>
                <w:sz w:val="18"/>
              </w:rPr>
              <w:t>SURGERY ALONE</w:t>
            </w:r>
            <w:r>
              <w:rPr>
                <w:b w:val="0"/>
                <w:i w:val="0"/>
                <w:sz w:val="18"/>
              </w:rPr>
              <w:t xml:space="preserve">; oropharynx → </w:t>
            </w:r>
            <w:r>
              <w:rPr>
                <w:b/>
                <w:i w:val="0"/>
                <w:sz w:val="18"/>
              </w:rPr>
              <w:t>SURGERY + RADIOTHERAPY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SALIVARY NEOPLASM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 SMALLER the gland, the likelier MALIGNANT.</w:t>
            </w:r>
            <w:r>
              <w:rPr>
                <w:b w:val="0"/>
                <w:i w:val="0"/>
                <w:sz w:val="18"/>
              </w:rPr>
              <w:t xml:space="preserve"> Parotid </w:t>
            </w:r>
            <w:r>
              <w:rPr>
                <w:b/>
                <w:i w:val="0"/>
                <w:sz w:val="18"/>
              </w:rPr>
              <w:t>75–80% benign</w:t>
            </w:r>
            <w:r>
              <w:rPr>
                <w:b w:val="0"/>
                <w:i w:val="0"/>
                <w:sz w:val="18"/>
              </w:rPr>
              <w:t xml:space="preserve">; minor glands only </w:t>
            </w:r>
            <w:r>
              <w:rPr>
                <w:b/>
                <w:i w:val="0"/>
                <w:sz w:val="18"/>
              </w:rPr>
              <w:t>35% benign</w:t>
            </w:r>
            <w:r>
              <w:rPr>
                <w:b w:val="0"/>
                <w:i w:val="0"/>
                <w:sz w:val="18"/>
              </w:rPr>
              <w:t xml:space="preserve">. Commonest benign = </w:t>
            </w:r>
            <w:r>
              <w:rPr>
                <w:b/>
                <w:i w:val="0"/>
                <w:sz w:val="18"/>
              </w:rPr>
              <w:t>PLEOMORPHIC ADENOMA</w:t>
            </w:r>
            <w:r>
              <w:rPr>
                <w:b w:val="0"/>
                <w:i w:val="0"/>
                <w:sz w:val="18"/>
              </w:rPr>
              <w:t xml:space="preserve">; commonest malignant = </w:t>
            </w:r>
            <w:r>
              <w:rPr>
                <w:b/>
                <w:i w:val="0"/>
                <w:sz w:val="18"/>
              </w:rPr>
              <w:t>MUCOEPIDERMOID CARCINOMA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PAIN or FACIAL NERVE involvement = bad prognosis.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The study guide carries the reasoning; this is the night-before sheet. Lectures 18 and 19 are added as they are delivered. Where a slide is incomplete and the lecturer corrected it out loud, the correction is what is written.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